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السنة 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الثانية</w:t>
      </w:r>
    </w:p>
    <w:p w:rsidR="0077787D" w:rsidRDefault="00F901B6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المادة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:  مبادئ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</w:t>
      </w:r>
      <w:r w:rsidR="00B85DD8">
        <w:rPr>
          <w:rFonts w:hint="cs"/>
          <w:rtl/>
          <w:lang w:bidi="ar-LB"/>
        </w:rPr>
        <w:t>ال</w:t>
      </w:r>
      <w:r>
        <w:rPr>
          <w:rFonts w:hint="cs"/>
          <w:rtl/>
          <w:lang w:bidi="ar-LB"/>
        </w:rPr>
        <w:t>قانون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العقاري</w:t>
      </w:r>
      <w:r w:rsidR="0077787D">
        <w:rPr>
          <w:rFonts w:hint="cs"/>
          <w:rtl/>
          <w:lang w:bidi="ar-LB"/>
        </w:rPr>
        <w:t xml:space="preserve"> </w:t>
      </w:r>
      <w:r w:rsidR="00604A43">
        <w:rPr>
          <w:rFonts w:hint="cs"/>
          <w:rtl/>
          <w:lang w:bidi="ar-LB"/>
        </w:rPr>
        <w:t>.</w:t>
      </w:r>
      <w:r w:rsidR="0077787D">
        <w:rPr>
          <w:rFonts w:hint="cs"/>
          <w:rtl/>
          <w:lang w:bidi="ar-LB"/>
        </w:rPr>
        <w:t xml:space="preserve">                                                                                  المدة</w:t>
      </w:r>
      <w:r w:rsidR="00604A43">
        <w:rPr>
          <w:rFonts w:hint="cs"/>
          <w:rtl/>
          <w:lang w:bidi="ar-LB"/>
        </w:rPr>
        <w:t xml:space="preserve"> </w:t>
      </w:r>
      <w:r w:rsidR="0077787D">
        <w:rPr>
          <w:rFonts w:hint="cs"/>
          <w:rtl/>
          <w:lang w:bidi="ar-LB"/>
        </w:rPr>
        <w:t>:</w:t>
      </w:r>
      <w:r w:rsidR="00604A43">
        <w:rPr>
          <w:rFonts w:hint="cs"/>
          <w:rtl/>
          <w:lang w:bidi="ar-LB"/>
        </w:rPr>
        <w:t xml:space="preserve">  30</w:t>
      </w:r>
      <w:r w:rsidR="0077787D">
        <w:rPr>
          <w:rFonts w:hint="cs"/>
          <w:rtl/>
          <w:lang w:bidi="ar-LB"/>
        </w:rPr>
        <w:t xml:space="preserve"> ساعة</w:t>
      </w:r>
    </w:p>
    <w:p w:rsidR="0077787D" w:rsidRDefault="0077787D" w:rsidP="0077787D">
      <w:pPr>
        <w:jc w:val="right"/>
        <w:rPr>
          <w:rtl/>
          <w:lang w:bidi="ar-LB"/>
        </w:rPr>
      </w:pPr>
    </w:p>
    <w:p w:rsidR="0077787D" w:rsidRDefault="0077787D" w:rsidP="00F901B6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الهدف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: اعطاء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فكرة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واضحة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عن</w:t>
      </w:r>
      <w:r w:rsidR="00604A4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>القانون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العقاري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والتزود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بالمعلومات 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>الضرورية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عن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القوانين 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التي 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>ترعى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الثروة العقارية 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>في</w:t>
      </w:r>
      <w:r w:rsidR="00604A43">
        <w:rPr>
          <w:rFonts w:hint="cs"/>
          <w:rtl/>
          <w:lang w:bidi="ar-LB"/>
        </w:rPr>
        <w:t xml:space="preserve"> </w:t>
      </w:r>
      <w:r w:rsidR="00F901B6">
        <w:rPr>
          <w:rFonts w:hint="cs"/>
          <w:rtl/>
          <w:lang w:bidi="ar-LB"/>
        </w:rPr>
        <w:t xml:space="preserve"> لبنان</w:t>
      </w:r>
      <w:r>
        <w:rPr>
          <w:rFonts w:hint="cs"/>
          <w:rtl/>
          <w:lang w:bidi="ar-LB"/>
        </w:rPr>
        <w:t>.</w:t>
      </w:r>
    </w:p>
    <w:p w:rsidR="0077787D" w:rsidRDefault="0077787D" w:rsidP="0077787D">
      <w:pPr>
        <w:jc w:val="right"/>
        <w:rPr>
          <w:rtl/>
          <w:lang w:bidi="ar-LB"/>
        </w:rPr>
      </w:pPr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المحتوى</w:t>
      </w:r>
      <w:r w:rsidR="00604A43">
        <w:rPr>
          <w:rFonts w:hint="cs"/>
          <w:rtl/>
          <w:lang w:bidi="ar-LB"/>
        </w:rPr>
        <w:t xml:space="preserve">  </w:t>
      </w:r>
      <w:r>
        <w:rPr>
          <w:rFonts w:hint="cs"/>
          <w:rtl/>
          <w:lang w:bidi="ar-LB"/>
        </w:rPr>
        <w:t>:</w:t>
      </w:r>
    </w:p>
    <w:p w:rsidR="0077787D" w:rsidRDefault="00604A43" w:rsidP="00645675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1- ألدرس  ألأول  :</w:t>
      </w:r>
      <w:r w:rsidR="0077787D">
        <w:rPr>
          <w:rFonts w:hint="cs"/>
          <w:rtl/>
          <w:lang w:bidi="ar-LB"/>
        </w:rPr>
        <w:t xml:space="preserve"> </w:t>
      </w:r>
      <w:r w:rsidR="00FF06D4">
        <w:rPr>
          <w:rFonts w:hint="cs"/>
          <w:rtl/>
          <w:lang w:bidi="ar-LB"/>
        </w:rPr>
        <w:t>القرار</w:t>
      </w:r>
      <w:r>
        <w:rPr>
          <w:rFonts w:hint="cs"/>
          <w:rtl/>
          <w:lang w:bidi="ar-LB"/>
        </w:rPr>
        <w:t xml:space="preserve"> </w:t>
      </w:r>
      <w:r w:rsidR="00FF06D4">
        <w:rPr>
          <w:rFonts w:hint="cs"/>
          <w:rtl/>
          <w:lang w:bidi="ar-LB"/>
        </w:rPr>
        <w:t xml:space="preserve"> رقم</w:t>
      </w:r>
      <w:r>
        <w:rPr>
          <w:rFonts w:hint="cs"/>
          <w:rtl/>
          <w:lang w:bidi="ar-LB"/>
        </w:rPr>
        <w:t xml:space="preserve"> </w:t>
      </w:r>
      <w:r w:rsidR="00177B4A">
        <w:rPr>
          <w:rFonts w:hint="cs"/>
          <w:rtl/>
          <w:lang w:bidi="ar-LB"/>
        </w:rPr>
        <w:t>-</w:t>
      </w:r>
      <w:r w:rsidR="00FF06D4">
        <w:rPr>
          <w:rFonts w:hint="cs"/>
          <w:rtl/>
          <w:lang w:bidi="ar-LB"/>
        </w:rPr>
        <w:t xml:space="preserve"> 188</w:t>
      </w:r>
      <w:r>
        <w:rPr>
          <w:rFonts w:hint="cs"/>
          <w:rtl/>
          <w:lang w:bidi="ar-LB"/>
        </w:rPr>
        <w:t xml:space="preserve"> </w:t>
      </w:r>
      <w:r w:rsidR="00177B4A">
        <w:rPr>
          <w:rFonts w:hint="cs"/>
          <w:rtl/>
          <w:lang w:bidi="ar-LB"/>
        </w:rPr>
        <w:t>-</w:t>
      </w:r>
      <w:bookmarkStart w:id="0" w:name="_GoBack"/>
      <w:bookmarkEnd w:id="0"/>
      <w:r w:rsidR="00FF06D4">
        <w:rPr>
          <w:rFonts w:hint="cs"/>
          <w:rtl/>
          <w:lang w:bidi="ar-LB"/>
        </w:rPr>
        <w:t xml:space="preserve"> وتعديلاته </w:t>
      </w:r>
      <w:r>
        <w:rPr>
          <w:rFonts w:hint="cs"/>
          <w:rtl/>
          <w:lang w:bidi="ar-LB"/>
        </w:rPr>
        <w:t xml:space="preserve"> </w:t>
      </w:r>
      <w:r w:rsidR="00FF06D4">
        <w:rPr>
          <w:rFonts w:hint="cs"/>
          <w:rtl/>
          <w:lang w:bidi="ar-LB"/>
        </w:rPr>
        <w:t xml:space="preserve">المتعلق </w:t>
      </w:r>
      <w:r>
        <w:rPr>
          <w:rFonts w:hint="cs"/>
          <w:rtl/>
          <w:lang w:bidi="ar-LB"/>
        </w:rPr>
        <w:t xml:space="preserve"> </w:t>
      </w:r>
      <w:r w:rsidR="00645675">
        <w:rPr>
          <w:rFonts w:hint="cs"/>
          <w:rtl/>
          <w:lang w:bidi="ar-LB"/>
        </w:rPr>
        <w:t>بانشاء</w:t>
      </w:r>
      <w:r>
        <w:rPr>
          <w:rFonts w:hint="cs"/>
          <w:rtl/>
          <w:lang w:bidi="ar-LB"/>
        </w:rPr>
        <w:t xml:space="preserve"> </w:t>
      </w:r>
      <w:r w:rsidR="00645675">
        <w:rPr>
          <w:rFonts w:hint="cs"/>
          <w:rtl/>
          <w:lang w:bidi="ar-LB"/>
        </w:rPr>
        <w:t xml:space="preserve"> السجل</w:t>
      </w:r>
      <w:r>
        <w:rPr>
          <w:rFonts w:hint="cs"/>
          <w:rtl/>
          <w:lang w:bidi="ar-LB"/>
        </w:rPr>
        <w:t xml:space="preserve"> </w:t>
      </w:r>
      <w:r w:rsidR="00645675">
        <w:rPr>
          <w:rFonts w:hint="cs"/>
          <w:rtl/>
          <w:lang w:bidi="ar-LB"/>
        </w:rPr>
        <w:t xml:space="preserve"> العقاري</w:t>
      </w:r>
      <w:r w:rsidR="0077787D">
        <w:rPr>
          <w:rFonts w:hint="cs"/>
          <w:rtl/>
          <w:lang w:bidi="ar-LB"/>
        </w:rPr>
        <w:t>.</w:t>
      </w:r>
    </w:p>
    <w:p w:rsidR="0077787D" w:rsidRDefault="0077787D" w:rsidP="00FF06D4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2- </w:t>
      </w:r>
      <w:r w:rsidR="00604A43">
        <w:rPr>
          <w:rFonts w:hint="cs"/>
          <w:rtl/>
          <w:lang w:bidi="ar-LB"/>
        </w:rPr>
        <w:t xml:space="preserve">ألدرس  ألثاني  : </w:t>
      </w:r>
      <w:r>
        <w:rPr>
          <w:rFonts w:hint="cs"/>
          <w:rtl/>
          <w:lang w:bidi="ar-LB"/>
        </w:rPr>
        <w:t xml:space="preserve"> </w:t>
      </w:r>
      <w:r w:rsidR="00FF06D4">
        <w:rPr>
          <w:rFonts w:hint="cs"/>
          <w:rtl/>
          <w:lang w:bidi="ar-LB"/>
        </w:rPr>
        <w:t>القرار المتعلق</w:t>
      </w:r>
      <w:r w:rsidR="00604A43">
        <w:rPr>
          <w:rFonts w:hint="cs"/>
          <w:rtl/>
          <w:lang w:bidi="ar-LB"/>
        </w:rPr>
        <w:t xml:space="preserve"> </w:t>
      </w:r>
      <w:r w:rsidR="00FF06D4">
        <w:rPr>
          <w:rFonts w:hint="cs"/>
          <w:rtl/>
          <w:lang w:bidi="ar-LB"/>
        </w:rPr>
        <w:t xml:space="preserve"> بالاملاك</w:t>
      </w:r>
      <w:r w:rsidR="00604A43">
        <w:rPr>
          <w:rFonts w:hint="cs"/>
          <w:rtl/>
          <w:lang w:bidi="ar-LB"/>
        </w:rPr>
        <w:t xml:space="preserve"> </w:t>
      </w:r>
      <w:r w:rsidR="00FF06D4">
        <w:rPr>
          <w:rFonts w:hint="cs"/>
          <w:rtl/>
          <w:lang w:bidi="ar-LB"/>
        </w:rPr>
        <w:t xml:space="preserve"> العامة.</w:t>
      </w:r>
    </w:p>
    <w:p w:rsidR="0077787D" w:rsidRDefault="0077787D" w:rsidP="00D43B07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3- </w:t>
      </w:r>
      <w:r w:rsidR="00604A43">
        <w:rPr>
          <w:rFonts w:hint="cs"/>
          <w:rtl/>
          <w:lang w:bidi="ar-LB"/>
        </w:rPr>
        <w:t xml:space="preserve">ألدرس  ألثالث  : </w:t>
      </w:r>
      <w:r>
        <w:rPr>
          <w:rFonts w:hint="cs"/>
          <w:rtl/>
          <w:lang w:bidi="ar-LB"/>
        </w:rPr>
        <w:t xml:space="preserve"> </w:t>
      </w:r>
      <w:r w:rsidR="00D43B07">
        <w:rPr>
          <w:rFonts w:hint="cs"/>
          <w:rtl/>
          <w:lang w:bidi="ar-LB"/>
        </w:rPr>
        <w:t>أ</w:t>
      </w:r>
      <w:r w:rsidR="00E70AFF">
        <w:rPr>
          <w:rFonts w:hint="cs"/>
          <w:rtl/>
          <w:lang w:bidi="ar-LB"/>
        </w:rPr>
        <w:t>-</w:t>
      </w:r>
      <w:r w:rsidR="00604A43">
        <w:rPr>
          <w:rFonts w:hint="cs"/>
          <w:rtl/>
          <w:lang w:bidi="ar-LB"/>
        </w:rPr>
        <w:t xml:space="preserve"> </w:t>
      </w:r>
      <w:r w:rsidR="00E70AFF">
        <w:rPr>
          <w:rFonts w:hint="cs"/>
          <w:rtl/>
          <w:lang w:bidi="ar-LB"/>
        </w:rPr>
        <w:t xml:space="preserve"> كسب</w:t>
      </w:r>
      <w:r w:rsidR="00604A43">
        <w:rPr>
          <w:rFonts w:hint="cs"/>
          <w:rtl/>
          <w:lang w:bidi="ar-LB"/>
        </w:rPr>
        <w:t xml:space="preserve"> </w:t>
      </w:r>
      <w:r w:rsidR="00E70AFF">
        <w:rPr>
          <w:rFonts w:hint="cs"/>
          <w:rtl/>
          <w:lang w:bidi="ar-LB"/>
        </w:rPr>
        <w:t xml:space="preserve"> الملكية </w:t>
      </w:r>
      <w:r w:rsidR="00604A43">
        <w:rPr>
          <w:rFonts w:hint="cs"/>
          <w:rtl/>
          <w:lang w:bidi="ar-LB"/>
        </w:rPr>
        <w:t xml:space="preserve"> </w:t>
      </w:r>
      <w:r w:rsidR="00E70AFF">
        <w:rPr>
          <w:rFonts w:hint="cs"/>
          <w:rtl/>
          <w:lang w:bidi="ar-LB"/>
        </w:rPr>
        <w:t>العقارية</w:t>
      </w:r>
      <w:r w:rsidR="00604A43">
        <w:rPr>
          <w:rFonts w:hint="cs"/>
          <w:rtl/>
          <w:lang w:bidi="ar-LB"/>
        </w:rPr>
        <w:t xml:space="preserve"> </w:t>
      </w:r>
      <w:r w:rsidR="00E70AFF">
        <w:rPr>
          <w:rFonts w:hint="cs"/>
          <w:rtl/>
          <w:lang w:bidi="ar-LB"/>
        </w:rPr>
        <w:t>: تعريفها</w:t>
      </w:r>
      <w:r w:rsidR="0015417A">
        <w:rPr>
          <w:rFonts w:hint="cs"/>
          <w:rtl/>
          <w:lang w:bidi="ar-LB"/>
        </w:rPr>
        <w:t>.</w:t>
      </w:r>
    </w:p>
    <w:p w:rsidR="00FD57E8" w:rsidRDefault="00604A43" w:rsidP="00D43B07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                     </w:t>
      </w:r>
      <w:r w:rsidR="00FD57E8">
        <w:rPr>
          <w:rFonts w:hint="cs"/>
          <w:rtl/>
          <w:lang w:bidi="ar-LB"/>
        </w:rPr>
        <w:t xml:space="preserve">   ب-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كسب 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الملكية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بالارث 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والوصية.</w:t>
      </w:r>
    </w:p>
    <w:p w:rsidR="0077787D" w:rsidRDefault="0077787D" w:rsidP="00FD57E8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4- </w:t>
      </w:r>
      <w:r w:rsidR="00604A43">
        <w:rPr>
          <w:rFonts w:hint="cs"/>
          <w:rtl/>
          <w:lang w:bidi="ar-LB"/>
        </w:rPr>
        <w:t xml:space="preserve"> ألدرس  ألرابع  : 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الاموال</w:t>
      </w:r>
      <w:r w:rsidR="00604A43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المنقولة </w:t>
      </w:r>
      <w:r w:rsidR="00604A43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والاموال</w:t>
      </w:r>
      <w:r w:rsidR="00604A43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الغير </w:t>
      </w:r>
      <w:r w:rsidR="00604A43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المنقولة</w:t>
      </w:r>
      <w:r>
        <w:rPr>
          <w:rFonts w:hint="cs"/>
          <w:rtl/>
          <w:lang w:bidi="ar-LB"/>
        </w:rPr>
        <w:t>.</w:t>
      </w:r>
    </w:p>
    <w:p w:rsidR="00547B24" w:rsidRDefault="0077787D" w:rsidP="00FD57E8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5- </w:t>
      </w:r>
      <w:r w:rsidR="00862E55">
        <w:rPr>
          <w:rFonts w:hint="cs"/>
          <w:rtl/>
          <w:lang w:bidi="ar-LB"/>
        </w:rPr>
        <w:t>ألدرس  ألخامس  :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أ-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الا</w:t>
      </w:r>
      <w:r w:rsidR="00FD57E8">
        <w:rPr>
          <w:rFonts w:hint="cs"/>
          <w:rtl/>
          <w:lang w:bidi="ar-LB"/>
        </w:rPr>
        <w:t>راضي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الملك 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والاراضي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الاميرية.</w:t>
      </w:r>
    </w:p>
    <w:p w:rsidR="00FD57E8" w:rsidRDefault="00FD57E8" w:rsidP="00FD57E8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  </w:t>
      </w:r>
      <w:r w:rsidR="00862E55">
        <w:rPr>
          <w:rFonts w:hint="cs"/>
          <w:rtl/>
          <w:lang w:bidi="ar-LB"/>
        </w:rPr>
        <w:t xml:space="preserve">                    </w:t>
      </w:r>
      <w:r>
        <w:rPr>
          <w:rFonts w:hint="cs"/>
          <w:rtl/>
          <w:lang w:bidi="ar-LB"/>
        </w:rPr>
        <w:t xml:space="preserve">   ب- </w:t>
      </w:r>
      <w:r w:rsidR="00862E55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الاملاك </w:t>
      </w:r>
      <w:r w:rsidR="00862E55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الخاصة </w:t>
      </w:r>
      <w:r w:rsidR="00862E55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بالافراد</w:t>
      </w:r>
      <w:r w:rsidR="00862E55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والمؤسسات.</w:t>
      </w:r>
    </w:p>
    <w:p w:rsidR="00235CD6" w:rsidRDefault="00547B24" w:rsidP="00FD57E8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6-</w:t>
      </w:r>
      <w:r w:rsidR="00FD57E8">
        <w:rPr>
          <w:rFonts w:hint="cs"/>
          <w:rtl/>
          <w:lang w:bidi="ar-LB"/>
        </w:rPr>
        <w:t xml:space="preserve"> </w:t>
      </w:r>
      <w:r w:rsidR="00862E55">
        <w:rPr>
          <w:rFonts w:hint="cs"/>
          <w:rtl/>
          <w:lang w:bidi="ar-LB"/>
        </w:rPr>
        <w:t xml:space="preserve"> ألدرس  ألسادس  :</w:t>
      </w:r>
      <w:r w:rsidR="00FD57E8">
        <w:rPr>
          <w:rFonts w:hint="cs"/>
          <w:rtl/>
          <w:lang w:bidi="ar-LB"/>
        </w:rPr>
        <w:t xml:space="preserve"> حق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الملكية </w:t>
      </w:r>
      <w:r w:rsidR="00FD57E8">
        <w:rPr>
          <w:rtl/>
          <w:lang w:bidi="ar-LB"/>
        </w:rPr>
        <w:t>–</w:t>
      </w:r>
      <w:r w:rsidR="00FD57E8">
        <w:rPr>
          <w:rFonts w:hint="cs"/>
          <w:rtl/>
          <w:lang w:bidi="ar-LB"/>
        </w:rPr>
        <w:t xml:space="preserve"> حق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التصرف </w:t>
      </w:r>
      <w:r w:rsidR="00FD57E8">
        <w:rPr>
          <w:rtl/>
          <w:lang w:bidi="ar-LB"/>
        </w:rPr>
        <w:t>–</w:t>
      </w:r>
      <w:r w:rsidR="00FD57E8">
        <w:rPr>
          <w:rFonts w:hint="cs"/>
          <w:rtl/>
          <w:lang w:bidi="ar-LB"/>
        </w:rPr>
        <w:t xml:space="preserve"> حق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الانتفاع </w:t>
      </w:r>
      <w:r w:rsidR="00FD57E8">
        <w:rPr>
          <w:rtl/>
          <w:lang w:bidi="ar-LB"/>
        </w:rPr>
        <w:t>–</w:t>
      </w:r>
      <w:r w:rsidR="00FD57E8">
        <w:rPr>
          <w:rFonts w:hint="cs"/>
          <w:rtl/>
          <w:lang w:bidi="ar-LB"/>
        </w:rPr>
        <w:t xml:space="preserve"> حق 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الارتفاق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العقاري</w:t>
      </w:r>
      <w:r w:rsidR="00235CD6">
        <w:rPr>
          <w:rFonts w:hint="cs"/>
          <w:rtl/>
          <w:lang w:bidi="ar-LB"/>
        </w:rPr>
        <w:t>.</w:t>
      </w:r>
    </w:p>
    <w:p w:rsidR="0015417A" w:rsidRDefault="00235CD6" w:rsidP="00FD57E8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7- </w:t>
      </w:r>
      <w:r w:rsidR="00862E55">
        <w:rPr>
          <w:rFonts w:hint="cs"/>
          <w:rtl/>
          <w:lang w:bidi="ar-LB"/>
        </w:rPr>
        <w:t xml:space="preserve">ألدرس  ألسابع  : </w:t>
      </w:r>
      <w:r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موجز عن عمليات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التحديد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والتحرير </w:t>
      </w:r>
      <w:r w:rsidR="00FD57E8">
        <w:rPr>
          <w:rtl/>
          <w:lang w:bidi="ar-LB"/>
        </w:rPr>
        <w:t>–</w:t>
      </w:r>
      <w:r w:rsidR="00FD57E8">
        <w:rPr>
          <w:rFonts w:hint="cs"/>
          <w:rtl/>
          <w:lang w:bidi="ar-LB"/>
        </w:rPr>
        <w:t xml:space="preserve"> 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الادارية </w:t>
      </w:r>
      <w:r w:rsidR="00FD57E8">
        <w:rPr>
          <w:rtl/>
          <w:lang w:bidi="ar-LB"/>
        </w:rPr>
        <w:t>–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 xml:space="preserve"> الفنية - </w:t>
      </w:r>
      <w:r w:rsidR="00862E55">
        <w:rPr>
          <w:rFonts w:hint="cs"/>
          <w:rtl/>
          <w:lang w:bidi="ar-LB"/>
        </w:rPr>
        <w:t xml:space="preserve"> </w:t>
      </w:r>
      <w:r w:rsidR="00FD57E8">
        <w:rPr>
          <w:rFonts w:hint="cs"/>
          <w:rtl/>
          <w:lang w:bidi="ar-LB"/>
        </w:rPr>
        <w:t>القضائية</w:t>
      </w:r>
      <w:r w:rsidR="0015417A">
        <w:rPr>
          <w:rFonts w:hint="cs"/>
          <w:rtl/>
          <w:lang w:bidi="ar-LB"/>
        </w:rPr>
        <w:t>.</w:t>
      </w:r>
    </w:p>
    <w:p w:rsidR="0077787D" w:rsidRDefault="0077787D" w:rsidP="0077787D">
      <w:pPr>
        <w:jc w:val="right"/>
        <w:rPr>
          <w:rtl/>
          <w:lang w:bidi="ar-LB"/>
        </w:rPr>
      </w:pPr>
    </w:p>
    <w:p w:rsidR="009962E2" w:rsidRDefault="009962E2" w:rsidP="0077787D">
      <w:pPr>
        <w:jc w:val="right"/>
        <w:rPr>
          <w:lang w:bidi="ar-LB"/>
        </w:rPr>
      </w:pPr>
    </w:p>
    <w:sectPr w:rsidR="009962E2" w:rsidSect="009D65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787D"/>
    <w:rsid w:val="0015417A"/>
    <w:rsid w:val="00177B4A"/>
    <w:rsid w:val="00235CD6"/>
    <w:rsid w:val="00444426"/>
    <w:rsid w:val="00547B24"/>
    <w:rsid w:val="00604A43"/>
    <w:rsid w:val="00645675"/>
    <w:rsid w:val="0077787D"/>
    <w:rsid w:val="00862E55"/>
    <w:rsid w:val="009962E2"/>
    <w:rsid w:val="00B85DD8"/>
    <w:rsid w:val="00D43B07"/>
    <w:rsid w:val="00E70AFF"/>
    <w:rsid w:val="00F32501"/>
    <w:rsid w:val="00F901B6"/>
    <w:rsid w:val="00FD57E8"/>
    <w:rsid w:val="00FF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dcterms:created xsi:type="dcterms:W3CDTF">2016-03-04T07:32:00Z</dcterms:created>
  <dcterms:modified xsi:type="dcterms:W3CDTF">2016-04-09T07:18:00Z</dcterms:modified>
</cp:coreProperties>
</file>